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06DAC" w14:textId="5B3A50C6" w:rsidR="00D67D4F" w:rsidRDefault="00D67D4F" w:rsidP="00B5799A">
      <w:pPr>
        <w:spacing w:line="276" w:lineRule="auto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                                                     </w:t>
      </w:r>
      <w:r w:rsidRPr="00D67D4F">
        <w:rPr>
          <w:rFonts w:ascii="Garamond" w:hAnsi="Garamond"/>
          <w:noProof/>
          <w:szCs w:val="24"/>
        </w:rPr>
        <w:drawing>
          <wp:inline distT="0" distB="0" distL="0" distR="0" wp14:anchorId="45B76892" wp14:editId="28337013">
            <wp:extent cx="1819275" cy="838200"/>
            <wp:effectExtent l="0" t="0" r="9525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38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8C1EA7" w14:textId="77777777" w:rsidR="00C0145C" w:rsidRDefault="00C0145C" w:rsidP="00B5799A">
      <w:pPr>
        <w:spacing w:line="276" w:lineRule="auto"/>
        <w:rPr>
          <w:rFonts w:ascii="Garamond" w:hAnsi="Garamond"/>
          <w:szCs w:val="24"/>
        </w:rPr>
      </w:pPr>
    </w:p>
    <w:p w14:paraId="339171C5" w14:textId="05C8B9CA" w:rsidR="007450CC" w:rsidRPr="00B5799A" w:rsidRDefault="007450CC" w:rsidP="00B5799A">
      <w:pPr>
        <w:spacing w:line="276" w:lineRule="auto"/>
        <w:rPr>
          <w:rFonts w:ascii="Garamond" w:hAnsi="Garamond"/>
          <w:szCs w:val="24"/>
        </w:rPr>
      </w:pPr>
      <w:r w:rsidRPr="00B5799A">
        <w:rPr>
          <w:rFonts w:ascii="Garamond" w:hAnsi="Garamond"/>
          <w:szCs w:val="24"/>
        </w:rPr>
        <w:t>OBČINSKA UPRAVA</w:t>
      </w:r>
      <w:r w:rsidR="006B32DC">
        <w:rPr>
          <w:rFonts w:ascii="Garamond" w:hAnsi="Garamond"/>
          <w:szCs w:val="24"/>
        </w:rPr>
        <w:t xml:space="preserve"> OBČINE ŠKOCJAN</w:t>
      </w:r>
    </w:p>
    <w:p w14:paraId="6DC6522E" w14:textId="5CCA7E56" w:rsidR="007450CC" w:rsidRDefault="0030415D" w:rsidP="00B5799A">
      <w:pPr>
        <w:spacing w:line="276" w:lineRule="auto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Škocjan 67, 8275 Škocjan</w:t>
      </w:r>
    </w:p>
    <w:p w14:paraId="5F5DA3C0" w14:textId="77777777" w:rsidR="0030415D" w:rsidRPr="00B5799A" w:rsidRDefault="0030415D" w:rsidP="00B5799A">
      <w:pPr>
        <w:spacing w:line="276" w:lineRule="auto"/>
        <w:rPr>
          <w:rFonts w:ascii="Garamond" w:hAnsi="Garamond"/>
          <w:szCs w:val="24"/>
        </w:rPr>
      </w:pPr>
    </w:p>
    <w:p w14:paraId="6C4B90B7" w14:textId="7FE7DF1C" w:rsidR="007450CC" w:rsidRPr="008940FC" w:rsidRDefault="007450CC" w:rsidP="00B5799A">
      <w:pPr>
        <w:spacing w:line="276" w:lineRule="auto"/>
        <w:rPr>
          <w:rFonts w:ascii="Garamond" w:hAnsi="Garamond"/>
          <w:szCs w:val="24"/>
        </w:rPr>
      </w:pPr>
      <w:r w:rsidRPr="008940FC">
        <w:rPr>
          <w:rFonts w:ascii="Garamond" w:hAnsi="Garamond"/>
          <w:szCs w:val="24"/>
        </w:rPr>
        <w:t xml:space="preserve">Datum: </w:t>
      </w:r>
      <w:r w:rsidR="00E05ECE" w:rsidRPr="008940FC">
        <w:rPr>
          <w:rFonts w:ascii="Garamond" w:hAnsi="Garamond"/>
          <w:szCs w:val="24"/>
        </w:rPr>
        <w:t xml:space="preserve"> </w:t>
      </w:r>
      <w:r w:rsidR="008940FC" w:rsidRPr="008940FC">
        <w:rPr>
          <w:rFonts w:ascii="Garamond" w:hAnsi="Garamond"/>
          <w:szCs w:val="24"/>
        </w:rPr>
        <w:t>11</w:t>
      </w:r>
      <w:r w:rsidR="00E05ECE" w:rsidRPr="008940FC">
        <w:rPr>
          <w:rFonts w:ascii="Garamond" w:hAnsi="Garamond"/>
          <w:szCs w:val="24"/>
        </w:rPr>
        <w:t>.</w:t>
      </w:r>
      <w:r w:rsidR="00DB4225" w:rsidRPr="008940FC">
        <w:rPr>
          <w:rFonts w:ascii="Garamond" w:hAnsi="Garamond"/>
          <w:szCs w:val="24"/>
        </w:rPr>
        <w:t xml:space="preserve"> </w:t>
      </w:r>
      <w:r w:rsidR="00E05ECE" w:rsidRPr="008940FC">
        <w:rPr>
          <w:rFonts w:ascii="Garamond" w:hAnsi="Garamond"/>
          <w:szCs w:val="24"/>
        </w:rPr>
        <w:t>6.</w:t>
      </w:r>
      <w:r w:rsidR="00DB4225" w:rsidRPr="008940FC">
        <w:rPr>
          <w:rFonts w:ascii="Garamond" w:hAnsi="Garamond"/>
          <w:szCs w:val="24"/>
        </w:rPr>
        <w:t xml:space="preserve"> </w:t>
      </w:r>
      <w:r w:rsidR="00D30B26" w:rsidRPr="008940FC">
        <w:rPr>
          <w:rFonts w:ascii="Garamond" w:hAnsi="Garamond"/>
          <w:szCs w:val="24"/>
        </w:rPr>
        <w:t>2025</w:t>
      </w:r>
    </w:p>
    <w:p w14:paraId="29FBACCD" w14:textId="2EB8B444" w:rsidR="007450CC" w:rsidRPr="00B5799A" w:rsidRDefault="007450CC" w:rsidP="00B5799A">
      <w:pPr>
        <w:spacing w:line="276" w:lineRule="auto"/>
        <w:rPr>
          <w:rFonts w:ascii="Garamond" w:hAnsi="Garamond"/>
          <w:szCs w:val="24"/>
        </w:rPr>
      </w:pPr>
      <w:r w:rsidRPr="008940FC">
        <w:rPr>
          <w:rFonts w:ascii="Garamond" w:hAnsi="Garamond"/>
          <w:szCs w:val="24"/>
        </w:rPr>
        <w:t xml:space="preserve">Št.: </w:t>
      </w:r>
      <w:r w:rsidR="008940FC" w:rsidRPr="008940FC">
        <w:rPr>
          <w:rFonts w:ascii="Garamond" w:hAnsi="Garamond"/>
          <w:szCs w:val="24"/>
        </w:rPr>
        <w:t>170-0005/2005-28</w:t>
      </w:r>
    </w:p>
    <w:p w14:paraId="3720F2BD" w14:textId="77777777" w:rsidR="007450CC" w:rsidRPr="00B5799A" w:rsidRDefault="007450CC" w:rsidP="00B5799A">
      <w:pPr>
        <w:spacing w:line="276" w:lineRule="auto"/>
        <w:rPr>
          <w:rFonts w:ascii="Garamond" w:hAnsi="Garamond"/>
          <w:szCs w:val="24"/>
        </w:rPr>
      </w:pPr>
    </w:p>
    <w:p w14:paraId="19F1CBB8" w14:textId="77777777" w:rsidR="00D50D58" w:rsidRDefault="00D50D58" w:rsidP="00B5799A">
      <w:pPr>
        <w:pStyle w:val="Brezrazmikov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060D1455" w14:textId="45D1BAA3" w:rsidR="007450CC" w:rsidRDefault="007450CC" w:rsidP="00B5799A">
      <w:pPr>
        <w:pStyle w:val="Brezrazmikov"/>
        <w:spacing w:line="276" w:lineRule="auto"/>
        <w:jc w:val="both"/>
        <w:rPr>
          <w:rFonts w:ascii="Garamond" w:hAnsi="Garamond"/>
          <w:sz w:val="24"/>
          <w:szCs w:val="24"/>
        </w:rPr>
      </w:pPr>
      <w:r w:rsidRPr="00B5799A">
        <w:rPr>
          <w:rFonts w:ascii="Garamond" w:hAnsi="Garamond"/>
          <w:sz w:val="24"/>
          <w:szCs w:val="24"/>
        </w:rPr>
        <w:t xml:space="preserve">Občina </w:t>
      </w:r>
      <w:r w:rsidR="00D30B26" w:rsidRPr="00B5799A">
        <w:rPr>
          <w:rFonts w:ascii="Garamond" w:hAnsi="Garamond"/>
          <w:sz w:val="24"/>
          <w:szCs w:val="24"/>
        </w:rPr>
        <w:t>Škocjan, Škocjan 67, 8275 Škocjan</w:t>
      </w:r>
      <w:r w:rsidRPr="00B5799A">
        <w:rPr>
          <w:rFonts w:ascii="Garamond" w:hAnsi="Garamond"/>
          <w:sz w:val="24"/>
          <w:szCs w:val="24"/>
        </w:rPr>
        <w:t xml:space="preserve"> na podlagi </w:t>
      </w:r>
      <w:r w:rsidR="00C0145C">
        <w:rPr>
          <w:rFonts w:ascii="Garamond" w:hAnsi="Garamond"/>
          <w:sz w:val="24"/>
          <w:szCs w:val="24"/>
        </w:rPr>
        <w:t xml:space="preserve">četrtega odstavka </w:t>
      </w:r>
      <w:r w:rsidRPr="00B5799A">
        <w:rPr>
          <w:rFonts w:ascii="Garamond" w:hAnsi="Garamond"/>
          <w:sz w:val="24"/>
          <w:szCs w:val="24"/>
        </w:rPr>
        <w:t>44.</w:t>
      </w:r>
      <w:r w:rsidR="00C0145C">
        <w:rPr>
          <w:rFonts w:ascii="Garamond" w:hAnsi="Garamond"/>
          <w:sz w:val="24"/>
          <w:szCs w:val="24"/>
        </w:rPr>
        <w:t>c</w:t>
      </w:r>
      <w:r w:rsidRPr="00B5799A">
        <w:rPr>
          <w:rFonts w:ascii="Garamond" w:hAnsi="Garamond"/>
          <w:sz w:val="24"/>
          <w:szCs w:val="24"/>
        </w:rPr>
        <w:t xml:space="preserve"> člena Zakona o zdravstveni dejavnosti (Ur.l.RS, št. </w:t>
      </w:r>
      <w:r w:rsidR="00D30B26" w:rsidRPr="00B5799A">
        <w:rPr>
          <w:rFonts w:ascii="Garamond" w:hAnsi="Garamond"/>
          <w:sz w:val="24"/>
          <w:szCs w:val="24"/>
        </w:rPr>
        <w:t>št. 23/05 – uradno prečiščeno besedilo, 15/08 – ZPacP, 23/08, 58/08 – ZZdrS-E, 77/08 – ZDZdr, 40/12 – ZUJF, 14/13, 88/16 – ZdZPZD, 64/17, 1/19 – odl. US, 73/19, 82/20, 152/20 – ZZUOOP, 203/20 – ZIUPOPDVE, 112/21 – ZNUPZ, 196/21 – ZDOsk, 100/22 – ZNUZSZS, 132/22 – odl. US, 141/22 – ZNUNBZ, 14/23 – odl. US, 84/23 – ZDOsk-1, 102/24 – ZZKZ in 32/25</w:t>
      </w:r>
      <w:r w:rsidRPr="00B5799A">
        <w:rPr>
          <w:rFonts w:ascii="Garamond" w:hAnsi="Garamond"/>
          <w:sz w:val="24"/>
          <w:szCs w:val="24"/>
        </w:rPr>
        <w:t>, v nadaljevanju ZZDej)</w:t>
      </w:r>
      <w:r w:rsidR="00D30B26" w:rsidRPr="00B5799A">
        <w:rPr>
          <w:rFonts w:ascii="Garamond" w:hAnsi="Garamond"/>
          <w:sz w:val="24"/>
          <w:szCs w:val="24"/>
        </w:rPr>
        <w:t xml:space="preserve"> </w:t>
      </w:r>
      <w:r w:rsidR="00C0145C">
        <w:rPr>
          <w:rFonts w:ascii="Garamond" w:hAnsi="Garamond"/>
          <w:sz w:val="24"/>
          <w:szCs w:val="24"/>
        </w:rPr>
        <w:t xml:space="preserve"> objavlja </w:t>
      </w:r>
    </w:p>
    <w:p w14:paraId="617C17CA" w14:textId="77777777" w:rsidR="00D50D58" w:rsidRPr="00B5799A" w:rsidRDefault="00D50D58" w:rsidP="00B5799A">
      <w:pPr>
        <w:pStyle w:val="Brezrazmikov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3ED1A1EC" w14:textId="77777777" w:rsidR="007450CC" w:rsidRPr="00B5799A" w:rsidRDefault="007450CC" w:rsidP="00B5799A">
      <w:pPr>
        <w:spacing w:line="276" w:lineRule="auto"/>
        <w:jc w:val="both"/>
        <w:rPr>
          <w:rFonts w:ascii="Garamond" w:hAnsi="Garamond"/>
          <w:szCs w:val="24"/>
        </w:rPr>
      </w:pPr>
    </w:p>
    <w:p w14:paraId="59DD9638" w14:textId="631F83D1" w:rsidR="007450CC" w:rsidRDefault="00D30B26" w:rsidP="00C0145C">
      <w:pPr>
        <w:pStyle w:val="Brezrazmikov"/>
        <w:spacing w:line="276" w:lineRule="auto"/>
        <w:jc w:val="center"/>
        <w:rPr>
          <w:rFonts w:ascii="Garamond" w:hAnsi="Garamond"/>
          <w:b/>
          <w:sz w:val="24"/>
          <w:szCs w:val="24"/>
        </w:rPr>
      </w:pPr>
      <w:r w:rsidRPr="00B5799A">
        <w:rPr>
          <w:rFonts w:ascii="Garamond" w:hAnsi="Garamond"/>
          <w:b/>
          <w:sz w:val="24"/>
          <w:szCs w:val="24"/>
        </w:rPr>
        <w:t>O</w:t>
      </w:r>
      <w:r w:rsidR="00C0145C">
        <w:rPr>
          <w:rFonts w:ascii="Garamond" w:hAnsi="Garamond"/>
          <w:b/>
          <w:sz w:val="24"/>
          <w:szCs w:val="24"/>
        </w:rPr>
        <w:t>BVESTILO O REZULTATU POSTOPKA</w:t>
      </w:r>
      <w:r w:rsidR="00D50D58">
        <w:rPr>
          <w:rFonts w:ascii="Garamond" w:hAnsi="Garamond"/>
          <w:b/>
          <w:sz w:val="24"/>
          <w:szCs w:val="24"/>
        </w:rPr>
        <w:t xml:space="preserve"> </w:t>
      </w:r>
      <w:r w:rsidR="00C0145C">
        <w:rPr>
          <w:rFonts w:ascii="Garamond" w:hAnsi="Garamond"/>
          <w:b/>
          <w:sz w:val="24"/>
          <w:szCs w:val="24"/>
        </w:rPr>
        <w:t>PODELITVE KONCESIJE</w:t>
      </w:r>
    </w:p>
    <w:p w14:paraId="33F5E986" w14:textId="77777777" w:rsidR="00D50D58" w:rsidRDefault="00D50D58" w:rsidP="006A1476">
      <w:pPr>
        <w:pStyle w:val="Brezrazmikov"/>
        <w:spacing w:line="276" w:lineRule="auto"/>
        <w:jc w:val="both"/>
        <w:rPr>
          <w:rFonts w:ascii="Garamond" w:hAnsi="Garamond"/>
          <w:b/>
          <w:sz w:val="24"/>
          <w:szCs w:val="24"/>
        </w:rPr>
      </w:pPr>
    </w:p>
    <w:p w14:paraId="6F342310" w14:textId="77777777" w:rsidR="00C0145C" w:rsidRDefault="00C0145C" w:rsidP="006A1476">
      <w:pPr>
        <w:pStyle w:val="Brezrazmikov"/>
        <w:spacing w:line="276" w:lineRule="auto"/>
        <w:jc w:val="both"/>
        <w:rPr>
          <w:rFonts w:ascii="Garamond" w:hAnsi="Garamond"/>
          <w:b/>
          <w:sz w:val="24"/>
          <w:szCs w:val="24"/>
        </w:rPr>
      </w:pPr>
    </w:p>
    <w:p w14:paraId="28149AB6" w14:textId="4654AB7F" w:rsidR="001723CE" w:rsidRPr="00C0145C" w:rsidRDefault="00C0145C" w:rsidP="006A1476">
      <w:pPr>
        <w:pStyle w:val="Brezrazmikov"/>
        <w:spacing w:line="276" w:lineRule="auto"/>
        <w:jc w:val="both"/>
        <w:rPr>
          <w:rFonts w:ascii="Garamond" w:hAnsi="Garamond" w:cs="Arial"/>
          <w:bCs/>
          <w:sz w:val="24"/>
          <w:szCs w:val="24"/>
        </w:rPr>
      </w:pPr>
      <w:r w:rsidRPr="00C0145C">
        <w:rPr>
          <w:rFonts w:ascii="Garamond" w:hAnsi="Garamond"/>
          <w:bCs/>
          <w:sz w:val="24"/>
          <w:szCs w:val="24"/>
        </w:rPr>
        <w:t xml:space="preserve">Občina Škocjan je na podlagi odločbe št. </w:t>
      </w:r>
      <w:r w:rsidR="00B2714A" w:rsidRPr="00B2714A">
        <w:rPr>
          <w:rFonts w:ascii="Garamond" w:hAnsi="Garamond"/>
          <w:bCs/>
          <w:sz w:val="24"/>
          <w:szCs w:val="24"/>
        </w:rPr>
        <w:t>170-0005/2025-20</w:t>
      </w:r>
      <w:r w:rsidRPr="00B2714A">
        <w:rPr>
          <w:rFonts w:ascii="Garamond" w:hAnsi="Garamond"/>
          <w:bCs/>
          <w:sz w:val="24"/>
          <w:szCs w:val="24"/>
        </w:rPr>
        <w:t>, z dne</w:t>
      </w:r>
      <w:r w:rsidR="00B2714A" w:rsidRPr="00B2714A">
        <w:rPr>
          <w:rFonts w:ascii="Garamond" w:hAnsi="Garamond"/>
          <w:bCs/>
          <w:sz w:val="24"/>
          <w:szCs w:val="24"/>
        </w:rPr>
        <w:t xml:space="preserve"> 9. 6. 2025</w:t>
      </w:r>
      <w:r w:rsidRPr="00B2714A">
        <w:rPr>
          <w:rFonts w:ascii="Garamond" w:hAnsi="Garamond"/>
          <w:bCs/>
          <w:sz w:val="24"/>
          <w:szCs w:val="24"/>
        </w:rPr>
        <w:t xml:space="preserve"> podelila</w:t>
      </w:r>
      <w:r w:rsidRPr="00C0145C">
        <w:rPr>
          <w:rFonts w:ascii="Garamond" w:hAnsi="Garamond"/>
          <w:bCs/>
          <w:sz w:val="24"/>
          <w:szCs w:val="24"/>
        </w:rPr>
        <w:t xml:space="preserve"> k</w:t>
      </w:r>
      <w:r w:rsidR="007450CC" w:rsidRPr="00C0145C">
        <w:rPr>
          <w:rFonts w:ascii="Garamond" w:hAnsi="Garamond" w:cs="Arial"/>
          <w:bCs/>
          <w:sz w:val="24"/>
          <w:szCs w:val="24"/>
        </w:rPr>
        <w:t>oncesij</w:t>
      </w:r>
      <w:r w:rsidRPr="00C0145C">
        <w:rPr>
          <w:rFonts w:ascii="Garamond" w:hAnsi="Garamond" w:cs="Arial"/>
          <w:bCs/>
          <w:sz w:val="24"/>
          <w:szCs w:val="24"/>
        </w:rPr>
        <w:t>o</w:t>
      </w:r>
      <w:r w:rsidR="007450CC" w:rsidRPr="00C0145C">
        <w:rPr>
          <w:rFonts w:ascii="Garamond" w:hAnsi="Garamond" w:cs="Arial"/>
          <w:bCs/>
          <w:sz w:val="24"/>
          <w:szCs w:val="24"/>
        </w:rPr>
        <w:t xml:space="preserve"> za </w:t>
      </w:r>
      <w:r w:rsidR="007450CC" w:rsidRPr="00C0145C">
        <w:rPr>
          <w:rFonts w:ascii="Garamond" w:hAnsi="Garamond" w:cs="Tahoma"/>
          <w:bCs/>
          <w:sz w:val="24"/>
          <w:szCs w:val="24"/>
        </w:rPr>
        <w:t>opravljanje javne službe v osnovni zdravstveni dejavnosti</w:t>
      </w:r>
      <w:r w:rsidR="007450CC" w:rsidRPr="00C0145C">
        <w:rPr>
          <w:rFonts w:ascii="Garamond" w:hAnsi="Garamond" w:cs="Arial"/>
          <w:bCs/>
          <w:sz w:val="24"/>
          <w:szCs w:val="24"/>
        </w:rPr>
        <w:t xml:space="preserve"> </w:t>
      </w:r>
      <w:r w:rsidRPr="00C0145C">
        <w:rPr>
          <w:rFonts w:ascii="Garamond" w:hAnsi="Garamond" w:cs="Arial"/>
          <w:bCs/>
          <w:sz w:val="24"/>
          <w:szCs w:val="24"/>
        </w:rPr>
        <w:t>družbi</w:t>
      </w:r>
      <w:r w:rsidR="007450CC" w:rsidRPr="00C0145C">
        <w:rPr>
          <w:rFonts w:ascii="Garamond" w:hAnsi="Garamond" w:cs="Arial"/>
          <w:bCs/>
          <w:sz w:val="24"/>
          <w:szCs w:val="24"/>
        </w:rPr>
        <w:t xml:space="preserve"> </w:t>
      </w:r>
      <w:bookmarkStart w:id="0" w:name="_Hlk40358095"/>
      <w:r w:rsidR="00B5799A" w:rsidRPr="00C0145C">
        <w:rPr>
          <w:rFonts w:ascii="Garamond" w:hAnsi="Garamond" w:cs="Arial"/>
          <w:bCs/>
          <w:sz w:val="24"/>
          <w:szCs w:val="24"/>
        </w:rPr>
        <w:t>Dentim zobozdravstvo d.o.o., Škocjan 67, 8275 Škocjan</w:t>
      </w:r>
      <w:bookmarkEnd w:id="0"/>
      <w:r w:rsidR="006B32DC" w:rsidRPr="00C0145C">
        <w:rPr>
          <w:rFonts w:ascii="Garamond" w:hAnsi="Garamond" w:cs="Arial"/>
          <w:bCs/>
          <w:sz w:val="24"/>
          <w:szCs w:val="24"/>
        </w:rPr>
        <w:t>.</w:t>
      </w:r>
      <w:r w:rsidRPr="00C0145C">
        <w:rPr>
          <w:rFonts w:ascii="Garamond" w:hAnsi="Garamond" w:cs="Arial"/>
          <w:bCs/>
          <w:sz w:val="24"/>
          <w:szCs w:val="24"/>
        </w:rPr>
        <w:t xml:space="preserve"> </w:t>
      </w:r>
      <w:r w:rsidR="006B32DC" w:rsidRPr="00C0145C">
        <w:rPr>
          <w:rFonts w:ascii="Garamond" w:hAnsi="Garamond"/>
          <w:bCs/>
          <w:sz w:val="24"/>
          <w:szCs w:val="24"/>
        </w:rPr>
        <w:t>Koncesija se</w:t>
      </w:r>
      <w:r w:rsidRPr="00C0145C">
        <w:rPr>
          <w:rFonts w:ascii="Garamond" w:hAnsi="Garamond"/>
          <w:bCs/>
          <w:sz w:val="24"/>
          <w:szCs w:val="24"/>
        </w:rPr>
        <w:t xml:space="preserve"> je</w:t>
      </w:r>
      <w:r w:rsidR="006B32DC" w:rsidRPr="00C0145C">
        <w:rPr>
          <w:rFonts w:ascii="Garamond" w:hAnsi="Garamond"/>
          <w:bCs/>
          <w:sz w:val="24"/>
          <w:szCs w:val="24"/>
        </w:rPr>
        <w:t xml:space="preserve"> podel</w:t>
      </w:r>
      <w:r w:rsidR="008940FC">
        <w:rPr>
          <w:rFonts w:ascii="Garamond" w:hAnsi="Garamond"/>
          <w:bCs/>
          <w:sz w:val="24"/>
          <w:szCs w:val="24"/>
        </w:rPr>
        <w:t>il</w:t>
      </w:r>
      <w:r w:rsidRPr="00C0145C">
        <w:rPr>
          <w:rFonts w:ascii="Garamond" w:hAnsi="Garamond"/>
          <w:bCs/>
          <w:sz w:val="24"/>
          <w:szCs w:val="24"/>
        </w:rPr>
        <w:t>a</w:t>
      </w:r>
      <w:r w:rsidR="00B5799A" w:rsidRPr="00C0145C">
        <w:rPr>
          <w:rFonts w:ascii="Garamond" w:hAnsi="Garamond"/>
          <w:bCs/>
          <w:sz w:val="24"/>
          <w:szCs w:val="24"/>
        </w:rPr>
        <w:t xml:space="preserve"> za zobozdravstveno varstvo </w:t>
      </w:r>
      <w:r w:rsidR="00D30B26" w:rsidRPr="00C0145C">
        <w:rPr>
          <w:rFonts w:ascii="Garamond" w:hAnsi="Garamond" w:cs="Arial"/>
          <w:bCs/>
          <w:sz w:val="24"/>
          <w:szCs w:val="24"/>
        </w:rPr>
        <w:t>mladine v obsegu 0,3 programa</w:t>
      </w:r>
      <w:r w:rsidR="00DE57A0" w:rsidRPr="00C0145C">
        <w:rPr>
          <w:rFonts w:ascii="Garamond" w:hAnsi="Garamond" w:cs="Arial"/>
          <w:bCs/>
          <w:sz w:val="24"/>
          <w:szCs w:val="24"/>
        </w:rPr>
        <w:t xml:space="preserve"> (VZD 404 103)</w:t>
      </w:r>
      <w:r w:rsidR="00D30B26" w:rsidRPr="00C0145C">
        <w:rPr>
          <w:rFonts w:ascii="Garamond" w:hAnsi="Garamond" w:cs="Arial"/>
          <w:bCs/>
          <w:sz w:val="24"/>
          <w:szCs w:val="24"/>
        </w:rPr>
        <w:t xml:space="preserve"> in zobozdravstven</w:t>
      </w:r>
      <w:r w:rsidR="00B5799A" w:rsidRPr="00C0145C">
        <w:rPr>
          <w:rFonts w:ascii="Garamond" w:hAnsi="Garamond" w:cs="Arial"/>
          <w:bCs/>
          <w:sz w:val="24"/>
          <w:szCs w:val="24"/>
        </w:rPr>
        <w:t>o</w:t>
      </w:r>
      <w:r w:rsidR="00D30B26" w:rsidRPr="00C0145C">
        <w:rPr>
          <w:rFonts w:ascii="Garamond" w:hAnsi="Garamond" w:cs="Arial"/>
          <w:bCs/>
          <w:sz w:val="24"/>
          <w:szCs w:val="24"/>
        </w:rPr>
        <w:t xml:space="preserve"> varstv</w:t>
      </w:r>
      <w:r w:rsidR="00B5799A" w:rsidRPr="00C0145C">
        <w:rPr>
          <w:rFonts w:ascii="Garamond" w:hAnsi="Garamond" w:cs="Arial"/>
          <w:bCs/>
          <w:sz w:val="24"/>
          <w:szCs w:val="24"/>
        </w:rPr>
        <w:t>o</w:t>
      </w:r>
      <w:r w:rsidR="00D30B26" w:rsidRPr="00C0145C">
        <w:rPr>
          <w:rFonts w:ascii="Garamond" w:hAnsi="Garamond" w:cs="Arial"/>
          <w:bCs/>
          <w:sz w:val="24"/>
          <w:szCs w:val="24"/>
        </w:rPr>
        <w:t xml:space="preserve"> odraslih v obsegu 0,7 programa</w:t>
      </w:r>
      <w:r w:rsidR="00DE57A0" w:rsidRPr="00C0145C">
        <w:rPr>
          <w:rFonts w:ascii="Garamond" w:hAnsi="Garamond" w:cs="Arial"/>
          <w:bCs/>
          <w:sz w:val="24"/>
          <w:szCs w:val="24"/>
        </w:rPr>
        <w:t xml:space="preserve"> (VZD 404 101)</w:t>
      </w:r>
      <w:r w:rsidR="00D50D58">
        <w:rPr>
          <w:rFonts w:ascii="Garamond" w:hAnsi="Garamond" w:cs="Arial"/>
          <w:bCs/>
          <w:sz w:val="24"/>
          <w:szCs w:val="24"/>
        </w:rPr>
        <w:t>. Koncesija se je podelila</w:t>
      </w:r>
      <w:r w:rsidRPr="00C0145C">
        <w:rPr>
          <w:rFonts w:ascii="Garamond" w:hAnsi="Garamond" w:cs="Arial"/>
          <w:bCs/>
          <w:sz w:val="24"/>
          <w:szCs w:val="24"/>
        </w:rPr>
        <w:t xml:space="preserve"> </w:t>
      </w:r>
      <w:r w:rsidR="001723CE" w:rsidRPr="00C0145C">
        <w:rPr>
          <w:rFonts w:ascii="Garamond" w:hAnsi="Garamond" w:cs="Arial"/>
          <w:bCs/>
          <w:sz w:val="24"/>
          <w:szCs w:val="24"/>
        </w:rPr>
        <w:t>za območje občine Škocjan.</w:t>
      </w:r>
      <w:r w:rsidRPr="00C0145C">
        <w:rPr>
          <w:rFonts w:ascii="Garamond" w:hAnsi="Garamond" w:cs="Arial"/>
          <w:bCs/>
          <w:sz w:val="24"/>
          <w:szCs w:val="24"/>
        </w:rPr>
        <w:t xml:space="preserve"> </w:t>
      </w:r>
    </w:p>
    <w:p w14:paraId="4ED58A60" w14:textId="77777777" w:rsidR="00C0145C" w:rsidRPr="00C0145C" w:rsidRDefault="00C0145C" w:rsidP="006A1476">
      <w:pPr>
        <w:pStyle w:val="Brezrazmikov"/>
        <w:spacing w:line="276" w:lineRule="auto"/>
        <w:jc w:val="both"/>
        <w:rPr>
          <w:rFonts w:ascii="Garamond" w:hAnsi="Garamond" w:cs="Arial"/>
          <w:bCs/>
          <w:sz w:val="24"/>
          <w:szCs w:val="24"/>
        </w:rPr>
      </w:pPr>
    </w:p>
    <w:p w14:paraId="166B8BFA" w14:textId="67A2C464" w:rsidR="007450CC" w:rsidRPr="00C0145C" w:rsidRDefault="007450CC" w:rsidP="006A1476">
      <w:pPr>
        <w:pStyle w:val="Brezrazmikov"/>
        <w:suppressAutoHyphens w:val="0"/>
        <w:spacing w:line="276" w:lineRule="auto"/>
        <w:jc w:val="both"/>
        <w:rPr>
          <w:rFonts w:ascii="Garamond" w:hAnsi="Garamond"/>
          <w:bCs/>
          <w:sz w:val="24"/>
          <w:szCs w:val="24"/>
        </w:rPr>
      </w:pPr>
      <w:r w:rsidRPr="00C0145C">
        <w:rPr>
          <w:rFonts w:ascii="Garamond" w:hAnsi="Garamond" w:cs="Arial"/>
          <w:bCs/>
          <w:sz w:val="24"/>
          <w:szCs w:val="24"/>
        </w:rPr>
        <w:t>Koncesija se</w:t>
      </w:r>
      <w:r w:rsidR="00C0145C" w:rsidRPr="00C0145C">
        <w:rPr>
          <w:rFonts w:ascii="Garamond" w:hAnsi="Garamond" w:cs="Arial"/>
          <w:bCs/>
          <w:sz w:val="24"/>
          <w:szCs w:val="24"/>
        </w:rPr>
        <w:t xml:space="preserve"> je</w:t>
      </w:r>
      <w:r w:rsidRPr="00C0145C">
        <w:rPr>
          <w:rFonts w:ascii="Garamond" w:hAnsi="Garamond" w:cs="Arial"/>
          <w:bCs/>
          <w:sz w:val="24"/>
          <w:szCs w:val="24"/>
        </w:rPr>
        <w:t xml:space="preserve"> podel</w:t>
      </w:r>
      <w:r w:rsidR="008940FC">
        <w:rPr>
          <w:rFonts w:ascii="Garamond" w:hAnsi="Garamond" w:cs="Arial"/>
          <w:bCs/>
          <w:sz w:val="24"/>
          <w:szCs w:val="24"/>
        </w:rPr>
        <w:t>ila</w:t>
      </w:r>
      <w:r w:rsidRPr="00C0145C">
        <w:rPr>
          <w:rFonts w:ascii="Garamond" w:hAnsi="Garamond" w:cs="Arial"/>
          <w:bCs/>
          <w:sz w:val="24"/>
          <w:szCs w:val="24"/>
        </w:rPr>
        <w:t xml:space="preserve"> za določen čas, in sicer za obdobje 15 let, šteto od dneva začetka opravljanja programov zdravstvene dejavnosti.</w:t>
      </w:r>
      <w:r w:rsidR="00C0145C" w:rsidRPr="00C0145C">
        <w:rPr>
          <w:rFonts w:ascii="Garamond" w:hAnsi="Garamond" w:cs="Arial"/>
          <w:bCs/>
          <w:sz w:val="24"/>
          <w:szCs w:val="24"/>
        </w:rPr>
        <w:t xml:space="preserve"> </w:t>
      </w:r>
      <w:r w:rsidR="00D4568B" w:rsidRPr="00C0145C">
        <w:rPr>
          <w:rFonts w:ascii="Garamond" w:hAnsi="Garamond" w:cs="Arial"/>
          <w:bCs/>
          <w:sz w:val="24"/>
          <w:szCs w:val="24"/>
        </w:rPr>
        <w:t>Koncesionar</w:t>
      </w:r>
      <w:r w:rsidR="00DE4FBA" w:rsidRPr="00C0145C">
        <w:rPr>
          <w:rFonts w:ascii="Garamond" w:hAnsi="Garamond" w:cs="Arial"/>
          <w:bCs/>
          <w:sz w:val="24"/>
          <w:szCs w:val="24"/>
        </w:rPr>
        <w:t xml:space="preserve"> bo</w:t>
      </w:r>
      <w:r w:rsidR="00D4568B" w:rsidRPr="00C0145C">
        <w:rPr>
          <w:rFonts w:ascii="Garamond" w:hAnsi="Garamond" w:cs="Arial"/>
          <w:bCs/>
          <w:sz w:val="24"/>
          <w:szCs w:val="24"/>
        </w:rPr>
        <w:t xml:space="preserve"> zače</w:t>
      </w:r>
      <w:r w:rsidR="00DE4FBA" w:rsidRPr="00C0145C">
        <w:rPr>
          <w:rFonts w:ascii="Garamond" w:hAnsi="Garamond" w:cs="Arial"/>
          <w:bCs/>
          <w:sz w:val="24"/>
          <w:szCs w:val="24"/>
        </w:rPr>
        <w:t>l</w:t>
      </w:r>
      <w:r w:rsidR="00D4568B" w:rsidRPr="00C0145C">
        <w:rPr>
          <w:rFonts w:ascii="Garamond" w:hAnsi="Garamond" w:cs="Arial"/>
          <w:bCs/>
          <w:sz w:val="24"/>
          <w:szCs w:val="24"/>
        </w:rPr>
        <w:t xml:space="preserve"> opravljati koncesijsko dejavnost</w:t>
      </w:r>
      <w:r w:rsidR="00DE4FBA" w:rsidRPr="00C0145C">
        <w:rPr>
          <w:rFonts w:ascii="Garamond" w:hAnsi="Garamond" w:cs="Arial"/>
          <w:bCs/>
          <w:sz w:val="24"/>
          <w:szCs w:val="24"/>
        </w:rPr>
        <w:t xml:space="preserve"> s 1. 7. 2025</w:t>
      </w:r>
      <w:r w:rsidR="00C0145C" w:rsidRPr="00C0145C">
        <w:rPr>
          <w:rFonts w:ascii="Garamond" w:hAnsi="Garamond" w:cs="Arial"/>
          <w:bCs/>
          <w:sz w:val="24"/>
          <w:szCs w:val="24"/>
        </w:rPr>
        <w:t>.</w:t>
      </w:r>
    </w:p>
    <w:p w14:paraId="36E5A4E0" w14:textId="77777777" w:rsidR="007450CC" w:rsidRPr="00B5799A" w:rsidRDefault="007450CC" w:rsidP="00B5799A">
      <w:pPr>
        <w:pStyle w:val="Brezrazmikov"/>
        <w:spacing w:line="276" w:lineRule="auto"/>
        <w:jc w:val="both"/>
        <w:rPr>
          <w:rFonts w:ascii="Garamond" w:hAnsi="Garamond"/>
          <w:sz w:val="24"/>
          <w:szCs w:val="24"/>
        </w:rPr>
      </w:pPr>
    </w:p>
    <w:p w14:paraId="5F9D2DFF" w14:textId="77777777" w:rsidR="007450CC" w:rsidRPr="00B5799A" w:rsidRDefault="007450CC" w:rsidP="00B5799A">
      <w:pPr>
        <w:spacing w:line="276" w:lineRule="auto"/>
        <w:jc w:val="both"/>
        <w:rPr>
          <w:rFonts w:ascii="Garamond" w:hAnsi="Garamond"/>
          <w:szCs w:val="24"/>
        </w:rPr>
      </w:pPr>
    </w:p>
    <w:p w14:paraId="322158DF" w14:textId="77777777" w:rsidR="00D50D58" w:rsidRPr="00B5799A" w:rsidRDefault="00C0145C" w:rsidP="00B5799A">
      <w:pPr>
        <w:spacing w:line="276" w:lineRule="auto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</w:p>
    <w:tbl>
      <w:tblPr>
        <w:tblW w:w="3382" w:type="dxa"/>
        <w:tblInd w:w="5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2"/>
      </w:tblGrid>
      <w:tr w:rsidR="00D50D58" w:rsidRPr="00B5799A" w14:paraId="7882A829" w14:textId="77777777" w:rsidTr="00D50D58">
        <w:tc>
          <w:tcPr>
            <w:tcW w:w="3382" w:type="dxa"/>
          </w:tcPr>
          <w:p w14:paraId="445B2AB8" w14:textId="77777777" w:rsidR="00D50D58" w:rsidRPr="00B5799A" w:rsidRDefault="00D50D58" w:rsidP="00FF5856">
            <w:pPr>
              <w:spacing w:line="276" w:lineRule="auto"/>
              <w:jc w:val="both"/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  <w:szCs w:val="24"/>
              </w:rPr>
              <w:t xml:space="preserve">Mag. </w:t>
            </w:r>
            <w:r w:rsidRPr="0050441E">
              <w:rPr>
                <w:rFonts w:ascii="Garamond" w:hAnsi="Garamond"/>
                <w:szCs w:val="24"/>
              </w:rPr>
              <w:t>Claudia Jerina Mestnik</w:t>
            </w:r>
          </w:p>
        </w:tc>
      </w:tr>
      <w:tr w:rsidR="00D50D58" w:rsidRPr="00B5799A" w14:paraId="3509EADD" w14:textId="77777777" w:rsidTr="00D50D58">
        <w:tc>
          <w:tcPr>
            <w:tcW w:w="3382" w:type="dxa"/>
          </w:tcPr>
          <w:p w14:paraId="477A2C7F" w14:textId="77777777" w:rsidR="00D50D58" w:rsidRPr="00B5799A" w:rsidRDefault="00D50D58" w:rsidP="00FF5856">
            <w:pPr>
              <w:spacing w:line="276" w:lineRule="auto"/>
              <w:jc w:val="both"/>
              <w:rPr>
                <w:rFonts w:ascii="Garamond" w:hAnsi="Garamond"/>
                <w:szCs w:val="24"/>
              </w:rPr>
            </w:pPr>
            <w:r w:rsidRPr="00B5799A">
              <w:rPr>
                <w:rFonts w:ascii="Garamond" w:hAnsi="Garamond"/>
                <w:szCs w:val="24"/>
              </w:rPr>
              <w:t>Direktorica občinske uprave</w:t>
            </w:r>
          </w:p>
        </w:tc>
      </w:tr>
    </w:tbl>
    <w:p w14:paraId="2BFA6E1F" w14:textId="41854E80" w:rsidR="007450CC" w:rsidRPr="00B5799A" w:rsidRDefault="007450CC" w:rsidP="00B5799A">
      <w:pPr>
        <w:spacing w:line="276" w:lineRule="auto"/>
        <w:jc w:val="both"/>
        <w:rPr>
          <w:rFonts w:ascii="Garamond" w:hAnsi="Garamond"/>
          <w:szCs w:val="24"/>
        </w:rPr>
      </w:pPr>
    </w:p>
    <w:sectPr w:rsidR="007450CC" w:rsidRPr="00B5799A" w:rsidSect="0030415D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6EBE4" w14:textId="77777777" w:rsidR="007150F1" w:rsidRDefault="007150F1" w:rsidP="007450CC">
      <w:r>
        <w:separator/>
      </w:r>
    </w:p>
  </w:endnote>
  <w:endnote w:type="continuationSeparator" w:id="0">
    <w:p w14:paraId="2CEF4487" w14:textId="77777777" w:rsidR="007150F1" w:rsidRDefault="007150F1" w:rsidP="00745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3910846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746AD478" w14:textId="00B9EACB" w:rsidR="00E6784F" w:rsidRPr="00E6784F" w:rsidRDefault="00E6784F">
        <w:pPr>
          <w:pStyle w:val="Noga"/>
          <w:jc w:val="right"/>
          <w:rPr>
            <w:rFonts w:ascii="Garamond" w:hAnsi="Garamond"/>
          </w:rPr>
        </w:pPr>
        <w:r w:rsidRPr="00E6784F">
          <w:rPr>
            <w:rFonts w:ascii="Garamond" w:hAnsi="Garamond"/>
          </w:rPr>
          <w:fldChar w:fldCharType="begin"/>
        </w:r>
        <w:r w:rsidRPr="00E6784F">
          <w:rPr>
            <w:rFonts w:ascii="Garamond" w:hAnsi="Garamond"/>
          </w:rPr>
          <w:instrText>PAGE   \* MERGEFORMAT</w:instrText>
        </w:r>
        <w:r w:rsidRPr="00E6784F">
          <w:rPr>
            <w:rFonts w:ascii="Garamond" w:hAnsi="Garamond"/>
          </w:rPr>
          <w:fldChar w:fldCharType="separate"/>
        </w:r>
        <w:r w:rsidRPr="00E6784F">
          <w:rPr>
            <w:rFonts w:ascii="Garamond" w:hAnsi="Garamond"/>
          </w:rPr>
          <w:t>2</w:t>
        </w:r>
        <w:r w:rsidRPr="00E6784F">
          <w:rPr>
            <w:rFonts w:ascii="Garamond" w:hAnsi="Garamond"/>
          </w:rPr>
          <w:fldChar w:fldCharType="end"/>
        </w:r>
      </w:p>
    </w:sdtContent>
  </w:sdt>
  <w:p w14:paraId="37AF25A0" w14:textId="77777777" w:rsidR="00E6784F" w:rsidRDefault="00E6784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E00F2" w14:textId="77777777" w:rsidR="007150F1" w:rsidRDefault="007150F1" w:rsidP="007450CC">
      <w:r>
        <w:separator/>
      </w:r>
    </w:p>
  </w:footnote>
  <w:footnote w:type="continuationSeparator" w:id="0">
    <w:p w14:paraId="44BA7BB8" w14:textId="77777777" w:rsidR="007150F1" w:rsidRDefault="007150F1" w:rsidP="00745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4030A"/>
    <w:multiLevelType w:val="hybridMultilevel"/>
    <w:tmpl w:val="E528E85C"/>
    <w:lvl w:ilvl="0" w:tplc="12E4F356">
      <w:start w:val="4"/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951B2"/>
    <w:multiLevelType w:val="hybridMultilevel"/>
    <w:tmpl w:val="448C0FEA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5522A"/>
    <w:multiLevelType w:val="hybridMultilevel"/>
    <w:tmpl w:val="9C90C23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0CC"/>
    <w:rsid w:val="00047E9C"/>
    <w:rsid w:val="000B47D7"/>
    <w:rsid w:val="000E49A7"/>
    <w:rsid w:val="0015146B"/>
    <w:rsid w:val="001723CE"/>
    <w:rsid w:val="001A42A9"/>
    <w:rsid w:val="002733C2"/>
    <w:rsid w:val="002A4F12"/>
    <w:rsid w:val="002B1CE4"/>
    <w:rsid w:val="002D26A3"/>
    <w:rsid w:val="0030415D"/>
    <w:rsid w:val="003666CA"/>
    <w:rsid w:val="0048196E"/>
    <w:rsid w:val="0050441E"/>
    <w:rsid w:val="00530A12"/>
    <w:rsid w:val="005416C6"/>
    <w:rsid w:val="005D1237"/>
    <w:rsid w:val="005F5A6B"/>
    <w:rsid w:val="006A1476"/>
    <w:rsid w:val="006B32DC"/>
    <w:rsid w:val="006D51BC"/>
    <w:rsid w:val="006D6708"/>
    <w:rsid w:val="007150F1"/>
    <w:rsid w:val="00730D90"/>
    <w:rsid w:val="007450CC"/>
    <w:rsid w:val="007A2352"/>
    <w:rsid w:val="007B136F"/>
    <w:rsid w:val="007C6ACE"/>
    <w:rsid w:val="007F4A4C"/>
    <w:rsid w:val="008940FC"/>
    <w:rsid w:val="008F00C7"/>
    <w:rsid w:val="009774AF"/>
    <w:rsid w:val="00A31F5E"/>
    <w:rsid w:val="00A42F8D"/>
    <w:rsid w:val="00B2714A"/>
    <w:rsid w:val="00B54641"/>
    <w:rsid w:val="00B5799A"/>
    <w:rsid w:val="00B90C26"/>
    <w:rsid w:val="00C0145C"/>
    <w:rsid w:val="00C32C65"/>
    <w:rsid w:val="00C825A2"/>
    <w:rsid w:val="00CD614B"/>
    <w:rsid w:val="00D30B26"/>
    <w:rsid w:val="00D4568B"/>
    <w:rsid w:val="00D50D58"/>
    <w:rsid w:val="00D67D4F"/>
    <w:rsid w:val="00D95D58"/>
    <w:rsid w:val="00DA7BAB"/>
    <w:rsid w:val="00DB4225"/>
    <w:rsid w:val="00DE4FBA"/>
    <w:rsid w:val="00DE57A0"/>
    <w:rsid w:val="00E05ECE"/>
    <w:rsid w:val="00E45469"/>
    <w:rsid w:val="00E6784F"/>
    <w:rsid w:val="00F86B88"/>
    <w:rsid w:val="00FA3311"/>
    <w:rsid w:val="00FC257F"/>
    <w:rsid w:val="00FD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025CFA"/>
  <w15:chartTrackingRefBased/>
  <w15:docId w15:val="{099D6FC7-6FE1-4B30-AE45-A4EA9DC70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450C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7450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7450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7450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7450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7450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7450C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7450C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7450C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7450C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7450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7450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7450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7450CC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7450CC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7450CC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7450CC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7450CC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7450C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7450C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7450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7450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7450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7450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7450CC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7450C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7450CC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7450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7450CC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7450CC"/>
    <w:rPr>
      <w:b/>
      <w:bCs/>
      <w:smallCaps/>
      <w:color w:val="0F4761" w:themeColor="accent1" w:themeShade="BF"/>
      <w:spacing w:val="5"/>
    </w:rPr>
  </w:style>
  <w:style w:type="paragraph" w:styleId="Brezrazmikov">
    <w:name w:val="No Spacing"/>
    <w:uiPriority w:val="1"/>
    <w:qFormat/>
    <w:rsid w:val="007450CC"/>
    <w:pPr>
      <w:suppressAutoHyphens/>
      <w:spacing w:after="0" w:line="240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customStyle="1" w:styleId="OdstavekseznamaZnak">
    <w:name w:val="Odstavek seznama Znak"/>
    <w:link w:val="Odstavekseznama"/>
    <w:uiPriority w:val="34"/>
    <w:locked/>
    <w:rsid w:val="007450CC"/>
  </w:style>
  <w:style w:type="paragraph" w:styleId="Napis">
    <w:name w:val="caption"/>
    <w:basedOn w:val="Navaden"/>
    <w:next w:val="Navaden"/>
    <w:qFormat/>
    <w:rsid w:val="007450CC"/>
    <w:pPr>
      <w:ind w:left="720" w:hanging="720"/>
    </w:pPr>
    <w:rPr>
      <w:rFonts w:ascii="Arial" w:hAnsi="Arial"/>
      <w:sz w:val="20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7450CC"/>
    <w:rPr>
      <w:rFonts w:ascii="Calibri" w:eastAsia="Calibri" w:hAnsi="Calibri"/>
      <w:sz w:val="20"/>
      <w:lang w:eastAsia="en-US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7450C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Sprotnaopomba-sklic">
    <w:name w:val="footnote reference"/>
    <w:uiPriority w:val="99"/>
    <w:semiHidden/>
    <w:unhideWhenUsed/>
    <w:rsid w:val="007450CC"/>
    <w:rPr>
      <w:vertAlign w:val="superscript"/>
    </w:rPr>
  </w:style>
  <w:style w:type="paragraph" w:styleId="Glava">
    <w:name w:val="header"/>
    <w:basedOn w:val="Navaden"/>
    <w:link w:val="GlavaZnak"/>
    <w:uiPriority w:val="99"/>
    <w:unhideWhenUsed/>
    <w:rsid w:val="00E6784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E6784F"/>
    <w:rPr>
      <w:rFonts w:ascii="Times New Roman" w:eastAsia="Times New Roman" w:hAnsi="Times New Roman" w:cs="Times New Roman"/>
      <w:kern w:val="0"/>
      <w:sz w:val="24"/>
      <w:szCs w:val="20"/>
      <w:lang w:eastAsia="sl-SI"/>
      <w14:ligatures w14:val="none"/>
    </w:rPr>
  </w:style>
  <w:style w:type="paragraph" w:styleId="Noga">
    <w:name w:val="footer"/>
    <w:basedOn w:val="Navaden"/>
    <w:link w:val="NogaZnak"/>
    <w:uiPriority w:val="99"/>
    <w:unhideWhenUsed/>
    <w:rsid w:val="00E6784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E6784F"/>
    <w:rPr>
      <w:rFonts w:ascii="Times New Roman" w:eastAsia="Times New Roman" w:hAnsi="Times New Roman" w:cs="Times New Roman"/>
      <w:kern w:val="0"/>
      <w:sz w:val="24"/>
      <w:szCs w:val="20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Aljoša Trtnik</dc:creator>
  <cp:keywords/>
  <dc:description/>
  <cp:lastModifiedBy>Martina Hočevar</cp:lastModifiedBy>
  <cp:revision>3</cp:revision>
  <dcterms:created xsi:type="dcterms:W3CDTF">2025-06-11T12:20:00Z</dcterms:created>
  <dcterms:modified xsi:type="dcterms:W3CDTF">2025-06-11T12:22:00Z</dcterms:modified>
</cp:coreProperties>
</file>